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9BD" w:rsidRDefault="001D59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/>
        <w:rPr>
          <w:color w:val="000000"/>
          <w:sz w:val="22"/>
          <w:szCs w:val="22"/>
        </w:rPr>
      </w:pPr>
    </w:p>
    <w:tbl>
      <w:tblPr>
        <w:tblStyle w:val="a"/>
        <w:tblW w:w="9928" w:type="dxa"/>
        <w:tblInd w:w="610" w:type="dxa"/>
        <w:tblLayout w:type="fixed"/>
        <w:tblLook w:val="0400" w:firstRow="0" w:lastRow="0" w:firstColumn="0" w:lastColumn="0" w:noHBand="0" w:noVBand="1"/>
      </w:tblPr>
      <w:tblGrid>
        <w:gridCol w:w="2979"/>
        <w:gridCol w:w="6949"/>
      </w:tblGrid>
      <w:tr w:rsidR="001D59BD">
        <w:trPr>
          <w:trHeight w:val="61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D59BD" w:rsidRDefault="001D59BD">
            <w:pPr>
              <w:spacing w:after="160" w:line="259" w:lineRule="auto"/>
              <w:ind w:left="0"/>
            </w:pPr>
          </w:p>
        </w:tc>
        <w:tc>
          <w:tcPr>
            <w:tcW w:w="6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D59BD" w:rsidRDefault="004A074F">
            <w:pPr>
              <w:spacing w:line="259" w:lineRule="auto"/>
              <w:ind w:left="641"/>
            </w:pPr>
            <w:r>
              <w:t xml:space="preserve">Wymagania edukacyjne </w:t>
            </w:r>
          </w:p>
        </w:tc>
      </w:tr>
      <w:tr w:rsidR="001D59BD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Szkoła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Centrum Kształcenia Zawodowego w Dobrzechowie </w:t>
            </w:r>
          </w:p>
        </w:tc>
      </w:tr>
      <w:tr w:rsidR="001D59BD">
        <w:trPr>
          <w:trHeight w:val="39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Zawód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EC59B6" w:rsidP="00EC59B6">
            <w:pPr>
              <w:spacing w:line="259" w:lineRule="auto"/>
              <w:ind w:left="0"/>
            </w:pPr>
            <w:r>
              <w:rPr>
                <w:b/>
              </w:rPr>
              <w:t>Technik Mechanik</w:t>
            </w:r>
            <w:r>
              <w:t xml:space="preserve">  311504 (MEC</w:t>
            </w:r>
            <w:r w:rsidR="004A074F">
              <w:t>.0</w:t>
            </w:r>
            <w:r>
              <w:t>5/MEC</w:t>
            </w:r>
            <w:r w:rsidR="004A074F">
              <w:t>.0</w:t>
            </w:r>
            <w:r>
              <w:t>9</w:t>
            </w:r>
            <w:r w:rsidR="004A074F">
              <w:t xml:space="preserve">) </w:t>
            </w:r>
          </w:p>
        </w:tc>
      </w:tr>
      <w:tr w:rsidR="001D59BD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Podstawa  programowa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proofErr w:type="spellStart"/>
            <w:r>
              <w:t>Rozp</w:t>
            </w:r>
            <w:proofErr w:type="spellEnd"/>
            <w:r>
              <w:t xml:space="preserve">.  M E N z dnia 16 maja 2019 r. (Dz. U. poz.991) </w:t>
            </w:r>
          </w:p>
        </w:tc>
      </w:tr>
      <w:tr w:rsidR="001D59BD">
        <w:trPr>
          <w:trHeight w:val="391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Nazwa przedmiotu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D41FCD">
            <w:pPr>
              <w:spacing w:line="259" w:lineRule="auto"/>
              <w:ind w:left="0"/>
            </w:pPr>
            <w:r>
              <w:t>Bezpieczeństwo i higiena pracy</w:t>
            </w:r>
          </w:p>
        </w:tc>
      </w:tr>
      <w:tr w:rsidR="001D59BD">
        <w:trPr>
          <w:trHeight w:val="343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D41FCD">
            <w:pPr>
              <w:spacing w:line="259" w:lineRule="auto"/>
              <w:ind w:left="0"/>
            </w:pPr>
            <w:r>
              <w:t>Klasa:  ITM</w:t>
            </w:r>
            <w:r w:rsidR="004A074F">
              <w:t xml:space="preserve">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D41FCD">
            <w:pPr>
              <w:spacing w:line="259" w:lineRule="auto"/>
              <w:ind w:left="0"/>
            </w:pPr>
            <w:r>
              <w:t>30</w:t>
            </w:r>
            <w:r w:rsidR="004A074F">
              <w:t xml:space="preserve"> godz.   </w:t>
            </w:r>
          </w:p>
        </w:tc>
      </w:tr>
    </w:tbl>
    <w:p w:rsidR="001D59BD" w:rsidRDefault="004A074F">
      <w:pPr>
        <w:spacing w:after="21" w:line="259" w:lineRule="auto"/>
        <w:ind w:left="0"/>
      </w:pP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rPr>
          <w:b/>
        </w:rPr>
        <w:t>Metody i formy oceniania zajęć teoretycznych:</w:t>
      </w: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t xml:space="preserve">a) ustne: </w:t>
      </w:r>
    </w:p>
    <w:p w:rsidR="001D59BD" w:rsidRDefault="004A074F">
      <w:pPr>
        <w:spacing w:after="56" w:line="259" w:lineRule="auto"/>
        <w:ind w:left="0"/>
      </w:pPr>
      <w:r>
        <w:t xml:space="preserve">odpowiedź ustna, dyskusja, rozmowa, zdefiniowanie, wyliczanie, </w:t>
      </w:r>
    </w:p>
    <w:p w:rsidR="001D59BD" w:rsidRDefault="004A074F">
      <w:pPr>
        <w:spacing w:after="56" w:line="259" w:lineRule="auto"/>
        <w:ind w:left="0"/>
      </w:pPr>
      <w:r>
        <w:t>b) pisemne: sprawdzian zapowiedziany z określonego materiału, kartkówka lub test nie zapowiedziany z ostatniej 1 - 3 lekcji, zapowiedziana praca pisemna lub test sprawdzający z działu programowego, wykonywanie zadań na podstawie tekstu,</w:t>
      </w:r>
    </w:p>
    <w:p w:rsidR="004A074F" w:rsidRDefault="004A074F">
      <w:pPr>
        <w:spacing w:after="56" w:line="259" w:lineRule="auto"/>
        <w:ind w:left="0"/>
      </w:pPr>
      <w:r>
        <w:t>c) ćwiczenia praktyczne</w:t>
      </w:r>
      <w:r w:rsidRPr="004A074F">
        <w:t xml:space="preserve"> </w:t>
      </w:r>
      <w:r>
        <w:t xml:space="preserve">z </w:t>
      </w:r>
      <w:r w:rsidRPr="004A074F">
        <w:t>przestrzeganie</w:t>
      </w:r>
      <w:r>
        <w:t>m</w:t>
      </w:r>
      <w:r w:rsidRPr="004A074F">
        <w:t xml:space="preserve"> przepisów bhp</w:t>
      </w:r>
      <w:r>
        <w:t xml:space="preserve">, </w:t>
      </w:r>
    </w:p>
    <w:p w:rsidR="001D59BD" w:rsidRDefault="004A074F">
      <w:pPr>
        <w:spacing w:after="56" w:line="259" w:lineRule="auto"/>
        <w:ind w:left="0"/>
      </w:pPr>
      <w:r>
        <w:t>d) samodzielna</w:t>
      </w:r>
      <w:r w:rsidRPr="004A074F">
        <w:t xml:space="preserve"> estetyczna praca</w:t>
      </w:r>
      <w:r>
        <w:t xml:space="preserve"> ucznia,</w:t>
      </w:r>
    </w:p>
    <w:p w:rsidR="001D59BD" w:rsidRDefault="004A074F">
      <w:pPr>
        <w:spacing w:after="56" w:line="259" w:lineRule="auto"/>
        <w:ind w:left="0"/>
      </w:pPr>
      <w:r>
        <w:t xml:space="preserve">e) praca w grupach, </w:t>
      </w:r>
    </w:p>
    <w:p w:rsidR="001D59BD" w:rsidRDefault="004A074F">
      <w:pPr>
        <w:spacing w:after="56" w:line="259" w:lineRule="auto"/>
        <w:ind w:left="0"/>
      </w:pPr>
      <w:r>
        <w:t xml:space="preserve">f) zaangażowanie na lekcjach, </w:t>
      </w:r>
    </w:p>
    <w:p w:rsidR="001D59BD" w:rsidRDefault="004A074F">
      <w:pPr>
        <w:spacing w:after="56" w:line="259" w:lineRule="auto"/>
        <w:ind w:left="0"/>
      </w:pPr>
      <w:r>
        <w:t>g) prace nieobowiązkowe, nadprogramowe,</w:t>
      </w:r>
    </w:p>
    <w:p w:rsidR="004A074F" w:rsidRDefault="004A074F" w:rsidP="004A074F">
      <w:pPr>
        <w:spacing w:after="56" w:line="259" w:lineRule="auto"/>
        <w:ind w:left="0"/>
      </w:pPr>
      <w:r>
        <w:t xml:space="preserve">h) wykonywanie zadań na podstawie tekstu. </w:t>
      </w:r>
    </w:p>
    <w:p w:rsidR="00763A68" w:rsidRDefault="00763A68" w:rsidP="004A074F">
      <w:pPr>
        <w:spacing w:after="56" w:line="259" w:lineRule="auto"/>
        <w:ind w:left="0"/>
      </w:pPr>
    </w:p>
    <w:p w:rsidR="001D59BD" w:rsidRDefault="001D59BD">
      <w:pPr>
        <w:spacing w:after="56" w:line="259" w:lineRule="auto"/>
        <w:ind w:left="0"/>
      </w:pPr>
    </w:p>
    <w:p w:rsidR="001D59BD" w:rsidRDefault="004A074F">
      <w:pPr>
        <w:spacing w:after="8"/>
      </w:pPr>
      <w:r>
        <w:t xml:space="preserve">          </w:t>
      </w:r>
      <w:r>
        <w:rPr>
          <w:b/>
        </w:rPr>
        <w:t>Ocenę dopuszczającą</w:t>
      </w:r>
      <w:r>
        <w:t xml:space="preserve"> otrzymuje uczeń</w:t>
      </w:r>
      <w:r w:rsidR="00763A68">
        <w:t xml:space="preserve"> lub słuchacz</w:t>
      </w:r>
      <w:r>
        <w:t>, który potrafi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przy znacznej pomocy nauczyciela lub klasy: </w:t>
      </w:r>
    </w:p>
    <w:p w:rsidR="00EC59B6" w:rsidRDefault="00EC59B6">
      <w:pPr>
        <w:spacing w:after="8"/>
        <w:rPr>
          <w:b/>
        </w:rPr>
      </w:pPr>
    </w:p>
    <w:p w:rsidR="00763A68" w:rsidRDefault="00763A68">
      <w:pPr>
        <w:spacing w:after="8"/>
      </w:pPr>
      <w:r>
        <w:rPr>
          <w:b/>
        </w:rPr>
        <w:t>W klasie 1.</w:t>
      </w:r>
    </w:p>
    <w:p w:rsidR="00643271" w:rsidRDefault="00643271" w:rsidP="00643271">
      <w:pPr>
        <w:spacing w:after="0" w:line="240" w:lineRule="auto"/>
      </w:pPr>
      <w:r>
        <w:t>- wymienić akty prawa wewnątrzzakładowego związane z bezpieczeństwem i higieną pracy,   ochroną przeciwpożarową, ochroną środowiska i ergonomią,</w:t>
      </w:r>
    </w:p>
    <w:p w:rsidR="00643271" w:rsidRDefault="00643271" w:rsidP="00643271">
      <w:pPr>
        <w:spacing w:after="0" w:line="240" w:lineRule="auto"/>
      </w:pPr>
      <w:r>
        <w:t>- zastosować pojęcia związane z bezpieczeństwem pracy, ochroną pracy i ochroną przeciwpożarową,</w:t>
      </w:r>
    </w:p>
    <w:p w:rsidR="00643271" w:rsidRDefault="00643271" w:rsidP="00643271">
      <w:pPr>
        <w:spacing w:after="0" w:line="240" w:lineRule="auto"/>
      </w:pPr>
      <w:r>
        <w:t>- opisać działania realizowane w zakresie ochrony środowiska, ochrony przeciwpożarowej oraz ergonomii,</w:t>
      </w:r>
    </w:p>
    <w:p w:rsidR="00643271" w:rsidRDefault="00643271" w:rsidP="00643271">
      <w:pPr>
        <w:spacing w:after="0" w:line="240" w:lineRule="auto"/>
      </w:pPr>
      <w:r>
        <w:t>- wyrazić swoje opinie zgodnie z przyjętymi normami w swoim środowisku pracy rozróżnić instytucje i służby działające w zakresie ochrony pracy, ochrony przeciwpożarowej oraz ochrony środowiska w Polsce,</w:t>
      </w:r>
    </w:p>
    <w:p w:rsidR="00643271" w:rsidRDefault="00643271" w:rsidP="00643271">
      <w:pPr>
        <w:spacing w:after="0" w:line="240" w:lineRule="auto"/>
      </w:pPr>
      <w:r>
        <w:t>- określić zadania i uprawnienia instytucji i służb zajmujących się ochroną pracy, ochroną przeciwpożarową oraz ochroną środowiska w Polsce,</w:t>
      </w:r>
    </w:p>
    <w:p w:rsidR="00643271" w:rsidRDefault="00643271" w:rsidP="00643271">
      <w:pPr>
        <w:spacing w:after="0" w:line="240" w:lineRule="auto"/>
      </w:pPr>
      <w:r>
        <w:t>- wymienić prawa i obowiązki pracownika i pracodawcy w zakresie bezpieczeństwa i higieny pracy</w:t>
      </w:r>
    </w:p>
    <w:p w:rsidR="00643271" w:rsidRDefault="00643271" w:rsidP="00643271">
      <w:pPr>
        <w:spacing w:after="0" w:line="240" w:lineRule="auto"/>
      </w:pPr>
      <w:r>
        <w:t>wskazać prawa i obowiązki pracownika, który uległ wypadkowi przy pracy, wynikające z przepisów prawa,</w:t>
      </w:r>
    </w:p>
    <w:p w:rsidR="00643271" w:rsidRDefault="00643271" w:rsidP="00643271">
      <w:pPr>
        <w:spacing w:after="0" w:line="240" w:lineRule="auto"/>
      </w:pPr>
      <w:r>
        <w:t>- wskazać prawa i obowiązki pracownika, który zachorował na chorobę zawodową, wynikające z przepisów prawa,</w:t>
      </w:r>
    </w:p>
    <w:p w:rsidR="00643271" w:rsidRDefault="00643271" w:rsidP="00643271">
      <w:pPr>
        <w:spacing w:after="0" w:line="240" w:lineRule="auto"/>
      </w:pPr>
      <w:r>
        <w:t>- wymienić zakres odpowiedzialności pracownika oraz pracodawcy z tytułu naruszenia przepisów prawa pracy,</w:t>
      </w:r>
    </w:p>
    <w:p w:rsidR="00643271" w:rsidRDefault="00643271" w:rsidP="00643271">
      <w:pPr>
        <w:spacing w:after="0" w:line="240" w:lineRule="auto"/>
      </w:pPr>
      <w:r>
        <w:lastRenderedPageBreak/>
        <w:t>- wymienić rodzaje czynników środowiska pracy podczas wykonywania obróbki skrawaniem,</w:t>
      </w:r>
    </w:p>
    <w:p w:rsidR="00643271" w:rsidRDefault="00643271" w:rsidP="00643271">
      <w:pPr>
        <w:spacing w:after="0" w:line="240" w:lineRule="auto"/>
      </w:pPr>
      <w:r>
        <w:t>- rozróżnić źródła czynników środowiska pracy podczas wykonywania obróbki skrawaniem,</w:t>
      </w:r>
    </w:p>
    <w:p w:rsidR="00643271" w:rsidRDefault="00643271" w:rsidP="00643271">
      <w:pPr>
        <w:spacing w:after="0" w:line="240" w:lineRule="auto"/>
      </w:pPr>
      <w:r>
        <w:t>- opisać znaki zakazu, nakazu, ewakuacyjne, ochrony przeciwpożarowej, sygnały alarmowe,</w:t>
      </w:r>
    </w:p>
    <w:p w:rsidR="00643271" w:rsidRDefault="00643271" w:rsidP="00643271">
      <w:pPr>
        <w:spacing w:after="0" w:line="240" w:lineRule="auto"/>
      </w:pPr>
      <w:r>
        <w:t>- opisać objawy typowych chorób zawodowych mogących wystąpić na stanowiskach pracy,</w:t>
      </w:r>
    </w:p>
    <w:p w:rsidR="00643271" w:rsidRDefault="00643271" w:rsidP="00643271">
      <w:pPr>
        <w:spacing w:after="0" w:line="240" w:lineRule="auto"/>
      </w:pPr>
      <w:r>
        <w:t>- scharakteryzować zagrożenia związane z występowaniem szkodliwych czynników w środowisku pracy,</w:t>
      </w:r>
    </w:p>
    <w:p w:rsidR="00643271" w:rsidRDefault="00643271" w:rsidP="00643271">
      <w:pPr>
        <w:spacing w:after="0" w:line="240" w:lineRule="auto"/>
      </w:pPr>
      <w:r>
        <w:t>- opisać środki ochrony indywidualnej i zbiorowej,</w:t>
      </w:r>
    </w:p>
    <w:p w:rsidR="00643271" w:rsidRDefault="00643271">
      <w:pPr>
        <w:spacing w:after="0" w:line="240" w:lineRule="auto"/>
        <w:rPr>
          <w:b/>
        </w:rPr>
      </w:pPr>
    </w:p>
    <w:p w:rsidR="00763A68" w:rsidRDefault="00763A68" w:rsidP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 dopuszczający</w:t>
      </w:r>
      <w:r>
        <w:t xml:space="preserve"> (2) otrzymuje uczeń lub słuchacz, który zna podstawowe treści i umiejętności programowe, potrafi odtworzyć lub samodzielnie rozwiązać proste zadania, popełniane przez niego błędy nie są rażące; </w:t>
      </w:r>
    </w:p>
    <w:p w:rsidR="001D59BD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763A68" w:rsidRDefault="004A074F">
      <w:pPr>
        <w:spacing w:after="246"/>
        <w:rPr>
          <w:b/>
        </w:rPr>
      </w:pPr>
      <w:r>
        <w:rPr>
          <w:b/>
        </w:rPr>
        <w:t xml:space="preserve">           </w:t>
      </w:r>
    </w:p>
    <w:p w:rsidR="001D59BD" w:rsidRDefault="00763A68">
      <w:pPr>
        <w:spacing w:after="246"/>
      </w:pPr>
      <w:r>
        <w:rPr>
          <w:b/>
        </w:rPr>
        <w:br w:type="column"/>
      </w:r>
      <w:r w:rsidR="004A074F">
        <w:rPr>
          <w:b/>
        </w:rPr>
        <w:lastRenderedPageBreak/>
        <w:t>Ocenę dostateczną</w:t>
      </w:r>
      <w:r w:rsidR="004A074F">
        <w:t xml:space="preserve"> otrzymuje uczeń, który pomimo drobnych uchybień przy niewielkiej pomocy nauczyciela i klasy potrafi: </w:t>
      </w:r>
    </w:p>
    <w:p w:rsidR="001D59BD" w:rsidRDefault="004A074F">
      <w:pPr>
        <w:spacing w:after="59" w:line="259" w:lineRule="auto"/>
        <w:ind w:left="720"/>
        <w:rPr>
          <w:b/>
        </w:rPr>
      </w:pPr>
      <w:r>
        <w:rPr>
          <w:b/>
        </w:rPr>
        <w:t xml:space="preserve">W klasie 1 </w:t>
      </w:r>
    </w:p>
    <w:p w:rsidR="001D59BD" w:rsidRDefault="001D59BD">
      <w:pPr>
        <w:spacing w:after="0" w:line="240" w:lineRule="auto"/>
      </w:pPr>
    </w:p>
    <w:p w:rsidR="00643271" w:rsidRPr="00643271" w:rsidRDefault="00643271" w:rsidP="00643271">
      <w:pPr>
        <w:spacing w:after="0" w:line="240" w:lineRule="auto"/>
      </w:pPr>
      <w:r w:rsidRPr="00643271">
        <w:t>- wymienić akty prawa wewnątrzzakładowego związane z bezpieczeństwem i higieną pracy,   ochroną przeciwpożarową, ochroną środowiska i ergonomią,</w:t>
      </w:r>
    </w:p>
    <w:p w:rsidR="00643271" w:rsidRPr="00643271" w:rsidRDefault="00643271" w:rsidP="00643271">
      <w:pPr>
        <w:spacing w:after="0" w:line="240" w:lineRule="auto"/>
      </w:pPr>
      <w:r w:rsidRPr="00643271">
        <w:t>- zastosować pojęcia związane z bezpieczeństwem pracy, ochroną pracy i ochroną przeciwpożarową,</w:t>
      </w:r>
    </w:p>
    <w:p w:rsidR="00643271" w:rsidRPr="00643271" w:rsidRDefault="00643271" w:rsidP="00643271">
      <w:pPr>
        <w:spacing w:after="0" w:line="240" w:lineRule="auto"/>
      </w:pPr>
      <w:r w:rsidRPr="00643271">
        <w:t>- opisać działania realizowane w zakresie ochrony środowiska, ochrony przeciwpożarowej oraz ergonomii,</w:t>
      </w:r>
    </w:p>
    <w:p w:rsidR="00643271" w:rsidRPr="00643271" w:rsidRDefault="00643271" w:rsidP="00643271">
      <w:pPr>
        <w:spacing w:after="0" w:line="240" w:lineRule="auto"/>
      </w:pPr>
      <w:r w:rsidRPr="00643271">
        <w:t>- wyrazić swoje opinie zgodnie z przyjętymi normami w swoim środowisku pracy rozróżnić instytucje i służby działające w zakresie ochrony pracy, ochrony przeciwpożarowej oraz ochrony środowiska w Polsce,</w:t>
      </w:r>
    </w:p>
    <w:p w:rsidR="00643271" w:rsidRPr="00643271" w:rsidRDefault="00643271" w:rsidP="00643271">
      <w:pPr>
        <w:spacing w:after="0" w:line="240" w:lineRule="auto"/>
      </w:pPr>
      <w:r w:rsidRPr="00643271">
        <w:t>- określić zadania i uprawnienia instytucji i służb zajmujących się ochroną pracy, ochroną przeciwpożarową oraz ochroną środowiska w Polsce,</w:t>
      </w:r>
    </w:p>
    <w:p w:rsidR="00643271" w:rsidRPr="00643271" w:rsidRDefault="00643271" w:rsidP="00643271">
      <w:pPr>
        <w:spacing w:after="0" w:line="240" w:lineRule="auto"/>
      </w:pPr>
      <w:r w:rsidRPr="00643271">
        <w:t>- wymienić prawa i obowiązki pracownika i pracodawcy w zakresie bezpieczeństwa i higieny pracy</w:t>
      </w:r>
    </w:p>
    <w:p w:rsidR="00643271" w:rsidRPr="00643271" w:rsidRDefault="00643271" w:rsidP="00643271">
      <w:pPr>
        <w:spacing w:after="0" w:line="240" w:lineRule="auto"/>
      </w:pPr>
      <w:r w:rsidRPr="00643271">
        <w:t>wskazać prawa i obowiązki pracownika, który uległ wypadkowi przy pracy, wynikające z przepisów prawa,</w:t>
      </w:r>
    </w:p>
    <w:p w:rsidR="00643271" w:rsidRPr="00643271" w:rsidRDefault="00643271" w:rsidP="00643271">
      <w:pPr>
        <w:spacing w:after="0" w:line="240" w:lineRule="auto"/>
      </w:pPr>
      <w:r w:rsidRPr="00643271">
        <w:t>- wskazać prawa i obowiązki pracownika, który zachorował na chorobę zawodową, wynikające z przepisów prawa,</w:t>
      </w:r>
    </w:p>
    <w:p w:rsidR="00643271" w:rsidRPr="00643271" w:rsidRDefault="00643271" w:rsidP="00643271">
      <w:pPr>
        <w:spacing w:after="0" w:line="240" w:lineRule="auto"/>
      </w:pPr>
      <w:r w:rsidRPr="00643271">
        <w:t>- wymienić zakres odpowiedzialności pracownika oraz pracodawcy z tytułu naruszenia przepisów prawa pracy,</w:t>
      </w:r>
    </w:p>
    <w:p w:rsidR="00643271" w:rsidRPr="00643271" w:rsidRDefault="00643271" w:rsidP="00643271">
      <w:pPr>
        <w:spacing w:after="0" w:line="240" w:lineRule="auto"/>
      </w:pPr>
      <w:r w:rsidRPr="00643271">
        <w:t>- wymienić rodzaje czynników środowiska pracy podczas wykonywania obróbki skrawaniem,</w:t>
      </w:r>
    </w:p>
    <w:p w:rsidR="00643271" w:rsidRPr="00643271" w:rsidRDefault="00643271" w:rsidP="00643271">
      <w:pPr>
        <w:spacing w:after="0" w:line="240" w:lineRule="auto"/>
      </w:pPr>
      <w:r w:rsidRPr="00643271">
        <w:t>- rozróżnić źródła czynników środowiska pracy podczas wykonywania obróbki skrawaniem,</w:t>
      </w:r>
    </w:p>
    <w:p w:rsidR="00643271" w:rsidRPr="00643271" w:rsidRDefault="00643271" w:rsidP="00643271">
      <w:pPr>
        <w:spacing w:after="0" w:line="240" w:lineRule="auto"/>
      </w:pPr>
      <w:r w:rsidRPr="00643271">
        <w:t>- opisać znaki zakazu, nakazu, ewakuacyjne, ochrony przeciwpożarowej, sygnały alarmowe,</w:t>
      </w:r>
    </w:p>
    <w:p w:rsidR="00643271" w:rsidRPr="00643271" w:rsidRDefault="00643271" w:rsidP="00643271">
      <w:pPr>
        <w:spacing w:after="0" w:line="240" w:lineRule="auto"/>
      </w:pPr>
      <w:r w:rsidRPr="00643271">
        <w:t>- opisać objawy typowych chorób zawodowych mogących wystąpić na stanowiskach pracy,</w:t>
      </w:r>
    </w:p>
    <w:p w:rsidR="00643271" w:rsidRPr="00643271" w:rsidRDefault="00643271" w:rsidP="00643271">
      <w:pPr>
        <w:spacing w:after="0" w:line="240" w:lineRule="auto"/>
      </w:pPr>
      <w:r w:rsidRPr="00643271">
        <w:t>- scharakteryzować zagrożenia związane z występowaniem szkodliwych czynników w środowisku pracy,</w:t>
      </w:r>
    </w:p>
    <w:p w:rsidR="00643271" w:rsidRDefault="00643271">
      <w:pPr>
        <w:spacing w:after="0" w:line="240" w:lineRule="auto"/>
      </w:pPr>
      <w:r w:rsidRPr="00643271">
        <w:t>- opisać środki ochrony indywidualnej i zbiorowej,</w:t>
      </w:r>
    </w:p>
    <w:p w:rsidR="00643271" w:rsidRDefault="00643271">
      <w:pPr>
        <w:spacing w:after="0" w:line="240" w:lineRule="auto"/>
      </w:pPr>
    </w:p>
    <w:p w:rsidR="00643271" w:rsidRDefault="00643271">
      <w:pPr>
        <w:spacing w:after="0" w:line="240" w:lineRule="auto"/>
      </w:pPr>
    </w:p>
    <w:p w:rsidR="00643271" w:rsidRDefault="00643271">
      <w:pPr>
        <w:spacing w:after="0" w:line="240" w:lineRule="auto"/>
      </w:pPr>
    </w:p>
    <w:p w:rsidR="001D59BD" w:rsidRDefault="00763A68">
      <w:pPr>
        <w:spacing w:after="0" w:line="240" w:lineRule="auto"/>
        <w:rPr>
          <w:b/>
        </w:rPr>
      </w:pPr>
      <w:r>
        <w:rPr>
          <w:b/>
        </w:rPr>
        <w:t xml:space="preserve">Ogólnie </w:t>
      </w:r>
      <w:r w:rsidRPr="004A074F">
        <w:rPr>
          <w:b/>
        </w:rPr>
        <w:t>stopień</w:t>
      </w:r>
      <w:r>
        <w:rPr>
          <w:b/>
        </w:rPr>
        <w:t xml:space="preserve"> </w:t>
      </w:r>
      <w:r w:rsidR="004A074F" w:rsidRPr="00763A68">
        <w:rPr>
          <w:b/>
        </w:rPr>
        <w:t>dostateczny</w:t>
      </w:r>
      <w:r w:rsidR="004A074F">
        <w:t xml:space="preserve"> (3) otrzymuje uczeń lub słuchacz, który opanował podstawowe wiadomości i umiejętności określone programem nauczania w danej klasie, rozumie podstawowe zagadnienia oraz rozwiązuje (wykonuje) typowe zadania teoretyczne lub praktyczne o średnim stopniu trudności, popełniając niewielkie błędy;</w:t>
      </w:r>
    </w:p>
    <w:p w:rsidR="001D59BD" w:rsidRDefault="001D59BD">
      <w:pPr>
        <w:spacing w:after="0" w:line="240" w:lineRule="auto"/>
      </w:pPr>
    </w:p>
    <w:p w:rsidR="001D59BD" w:rsidRDefault="004A074F">
      <w:pPr>
        <w:spacing w:after="155" w:line="259" w:lineRule="auto"/>
        <w:ind w:left="644"/>
      </w:pPr>
      <w:r>
        <w:t xml:space="preserve"> </w:t>
      </w:r>
    </w:p>
    <w:p w:rsidR="00763A68" w:rsidRDefault="004A074F">
      <w:pPr>
        <w:spacing w:after="256" w:line="259" w:lineRule="auto"/>
        <w:ind w:left="0"/>
        <w:rPr>
          <w:b/>
        </w:rPr>
      </w:pPr>
      <w:r>
        <w:rPr>
          <w:b/>
        </w:rPr>
        <w:t xml:space="preserve">               </w:t>
      </w:r>
    </w:p>
    <w:p w:rsidR="001D59BD" w:rsidRDefault="00763A68">
      <w:pPr>
        <w:spacing w:after="256" w:line="259" w:lineRule="auto"/>
        <w:ind w:left="0"/>
      </w:pPr>
      <w:r>
        <w:rPr>
          <w:b/>
        </w:rPr>
        <w:br w:type="column"/>
      </w:r>
      <w:r w:rsidR="004A074F">
        <w:rPr>
          <w:b/>
        </w:rPr>
        <w:lastRenderedPageBreak/>
        <w:t>Ocenę dobrą otrzymuje uczeń,</w:t>
      </w:r>
      <w:r w:rsidR="004A074F">
        <w:t xml:space="preserve"> który pomimo niewielkich uchybień bez pomocy nauczyciela i klasy potrafi: </w:t>
      </w:r>
    </w:p>
    <w:p w:rsidR="001D59BD" w:rsidRDefault="004A074F">
      <w:pPr>
        <w:spacing w:after="59" w:line="259" w:lineRule="auto"/>
        <w:ind w:left="720"/>
        <w:rPr>
          <w:b/>
        </w:rPr>
      </w:pPr>
      <w:r>
        <w:rPr>
          <w:b/>
        </w:rPr>
        <w:t xml:space="preserve">W klasie 1 </w:t>
      </w:r>
    </w:p>
    <w:p w:rsidR="00643271" w:rsidRDefault="00643271" w:rsidP="00643271">
      <w:pPr>
        <w:spacing w:after="0" w:line="240" w:lineRule="auto"/>
      </w:pPr>
      <w:r>
        <w:t>- wymienić akty prawa wewnątrzzakładowego związane z bezpieczeństwem i higieną pracy,   ochroną przeciwpożarową, ochroną środowiska i ergonomią,</w:t>
      </w:r>
    </w:p>
    <w:p w:rsidR="00643271" w:rsidRDefault="00643271" w:rsidP="00643271">
      <w:pPr>
        <w:spacing w:after="0" w:line="240" w:lineRule="auto"/>
      </w:pPr>
      <w:r>
        <w:t>- zastosować pojęcia związane z bezpieczeństwem pracy, ochroną pracy i ochroną przeciwpożarową,</w:t>
      </w:r>
    </w:p>
    <w:p w:rsidR="00643271" w:rsidRDefault="00643271" w:rsidP="00643271">
      <w:pPr>
        <w:spacing w:after="0" w:line="240" w:lineRule="auto"/>
      </w:pPr>
      <w:r>
        <w:t>- opisać działania realizowane w zakresie ochrony środowiska, ochrony przeciwpożarowej oraz ergonomii,</w:t>
      </w:r>
    </w:p>
    <w:p w:rsidR="00643271" w:rsidRDefault="00643271" w:rsidP="00643271">
      <w:pPr>
        <w:spacing w:after="0" w:line="240" w:lineRule="auto"/>
      </w:pPr>
      <w:r>
        <w:t>- wyrazić swoje opinie zgodnie z przyjętymi normami w swoim środowisku pracy rozróżnić instytucje i służby działające w zakresie ochrony pracy, ochrony przeciwpożarowej oraz ochrony środowiska w Polsce,</w:t>
      </w:r>
    </w:p>
    <w:p w:rsidR="00643271" w:rsidRDefault="00643271" w:rsidP="00643271">
      <w:pPr>
        <w:spacing w:after="0" w:line="240" w:lineRule="auto"/>
      </w:pPr>
      <w:r>
        <w:t>- określić zadania i uprawnienia instytucji i służb zajmujących się ochroną pracy, ochroną przeciwpożarową oraz ochroną środowiska w Polsce,</w:t>
      </w:r>
    </w:p>
    <w:p w:rsidR="00643271" w:rsidRDefault="00643271" w:rsidP="00643271">
      <w:pPr>
        <w:spacing w:after="0" w:line="240" w:lineRule="auto"/>
      </w:pPr>
      <w:r>
        <w:t>- wymienić prawa i obowiązki pracownika i pracodawcy w zakresie bezpieczeństwa i higieny pracy</w:t>
      </w:r>
    </w:p>
    <w:p w:rsidR="00643271" w:rsidRDefault="00643271" w:rsidP="00643271">
      <w:pPr>
        <w:spacing w:after="0" w:line="240" w:lineRule="auto"/>
      </w:pPr>
      <w:r>
        <w:t>wskazać prawa i obowiązki pracownika, który uległ wypadkowi przy pracy, wynikające z przepisów prawa,</w:t>
      </w:r>
    </w:p>
    <w:p w:rsidR="00643271" w:rsidRDefault="00643271" w:rsidP="00643271">
      <w:pPr>
        <w:spacing w:after="0" w:line="240" w:lineRule="auto"/>
      </w:pPr>
      <w:r>
        <w:t>- wskazać prawa i obowiązki pracownika, który zachorował na chorobę zawodową, wynikające z przepisów prawa,</w:t>
      </w:r>
    </w:p>
    <w:p w:rsidR="00643271" w:rsidRDefault="00643271" w:rsidP="00643271">
      <w:pPr>
        <w:spacing w:after="0" w:line="240" w:lineRule="auto"/>
      </w:pPr>
      <w:r>
        <w:t>- wymienić zakres odpowiedzialności pracownika oraz pracodawcy z tytułu naruszenia przepisów prawa pracy,</w:t>
      </w:r>
    </w:p>
    <w:p w:rsidR="00643271" w:rsidRDefault="00643271" w:rsidP="00643271">
      <w:pPr>
        <w:spacing w:after="0" w:line="240" w:lineRule="auto"/>
      </w:pPr>
      <w:r>
        <w:t>- wymienić rodzaje czynników środowiska pracy podczas wykonywania obróbki skrawaniem,</w:t>
      </w:r>
    </w:p>
    <w:p w:rsidR="00643271" w:rsidRDefault="00643271" w:rsidP="00643271">
      <w:pPr>
        <w:spacing w:after="0" w:line="240" w:lineRule="auto"/>
      </w:pPr>
      <w:r>
        <w:t>- rozróżnić źródła czynników środowiska pracy podczas wykonywania obróbki skrawaniem,</w:t>
      </w:r>
    </w:p>
    <w:p w:rsidR="00643271" w:rsidRDefault="00643271" w:rsidP="00643271">
      <w:pPr>
        <w:spacing w:after="0" w:line="240" w:lineRule="auto"/>
      </w:pPr>
      <w:r>
        <w:t>- opisać znaki zakazu, nakazu, ewakuacyjne, ochrony przeciwpożarowej, sygnały alarmowe,</w:t>
      </w:r>
    </w:p>
    <w:p w:rsidR="00643271" w:rsidRDefault="00643271" w:rsidP="00643271">
      <w:pPr>
        <w:spacing w:after="0" w:line="240" w:lineRule="auto"/>
      </w:pPr>
      <w:r>
        <w:t>- opisać objawy typowych chorób zawodowych mogących wystąpić na stanowiskach pracy,</w:t>
      </w:r>
    </w:p>
    <w:p w:rsidR="00643271" w:rsidRDefault="00643271" w:rsidP="00643271">
      <w:pPr>
        <w:spacing w:after="0" w:line="240" w:lineRule="auto"/>
      </w:pPr>
      <w:r>
        <w:t>- scharakteryzować zagrożenia związane z występowaniem szkodliwych czynników w środowisku pracy,</w:t>
      </w:r>
    </w:p>
    <w:p w:rsidR="00643271" w:rsidRDefault="00643271" w:rsidP="00643271">
      <w:pPr>
        <w:spacing w:after="0" w:line="240" w:lineRule="auto"/>
      </w:pPr>
      <w:r>
        <w:t>- opisać środki ochrony indywidualnej i zbiorowej,</w:t>
      </w:r>
    </w:p>
    <w:p w:rsidR="001D59BD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</w:t>
      </w:r>
      <w:r w:rsidRPr="00763A68">
        <w:rPr>
          <w:b/>
        </w:rPr>
        <w:t xml:space="preserve"> </w:t>
      </w:r>
      <w:r w:rsidR="004A074F" w:rsidRPr="00763A68">
        <w:rPr>
          <w:b/>
        </w:rPr>
        <w:t>dobry</w:t>
      </w:r>
      <w:r w:rsidR="004A074F">
        <w:t xml:space="preserve"> (4) otrzymuje uczeń lub słuchacz, który opanował większość wiadomości i umiejętności programowych, rozumie oraz poprawnie stosuje zdobytą wiedzę, rozwiązując samodzielnie typowe zadania teoretyczne lub praktyczne;</w:t>
      </w:r>
    </w:p>
    <w:p w:rsidR="001D59BD" w:rsidRDefault="004A074F">
      <w:pPr>
        <w:spacing w:after="60" w:line="259" w:lineRule="auto"/>
        <w:ind w:left="720"/>
      </w:pPr>
      <w:r>
        <w:t xml:space="preserve"> </w:t>
      </w:r>
    </w:p>
    <w:p w:rsidR="00763A68" w:rsidRDefault="004A074F">
      <w:pPr>
        <w:spacing w:after="11"/>
        <w:ind w:left="730"/>
        <w:rPr>
          <w:b/>
        </w:rPr>
      </w:pPr>
      <w:r>
        <w:rPr>
          <w:b/>
        </w:rPr>
        <w:t xml:space="preserve"> </w:t>
      </w:r>
    </w:p>
    <w:p w:rsidR="001D59BD" w:rsidRDefault="00763A68">
      <w:pPr>
        <w:spacing w:after="11"/>
        <w:ind w:left="730"/>
      </w:pPr>
      <w:r>
        <w:rPr>
          <w:b/>
        </w:rPr>
        <w:br w:type="column"/>
      </w:r>
      <w:r w:rsidR="004A074F">
        <w:rPr>
          <w:b/>
        </w:rPr>
        <w:lastRenderedPageBreak/>
        <w:t>Ocenę bardzo dobrą</w:t>
      </w:r>
      <w:r w:rsidR="004A074F">
        <w:t xml:space="preserve"> otrzymuje uczeń, który samodzielnie potrafi: </w:t>
      </w:r>
    </w:p>
    <w:p w:rsidR="001D59BD" w:rsidRDefault="004A074F">
      <w:pPr>
        <w:spacing w:after="60" w:line="259" w:lineRule="auto"/>
        <w:ind w:left="0"/>
      </w:pPr>
      <w:r>
        <w:t xml:space="preserve"> </w:t>
      </w:r>
    </w:p>
    <w:p w:rsidR="001D59BD" w:rsidRDefault="004A074F">
      <w:pPr>
        <w:spacing w:after="59" w:line="259" w:lineRule="auto"/>
        <w:ind w:left="720"/>
        <w:rPr>
          <w:b/>
        </w:rPr>
      </w:pPr>
      <w:r>
        <w:rPr>
          <w:b/>
        </w:rPr>
        <w:t xml:space="preserve">W klasie 1 </w:t>
      </w:r>
    </w:p>
    <w:p w:rsidR="00643271" w:rsidRDefault="00643271" w:rsidP="00643271">
      <w:pPr>
        <w:spacing w:after="0" w:line="240" w:lineRule="auto"/>
      </w:pPr>
      <w:r>
        <w:t>- wymienić akty prawa wewnątrzzakładowego związane z bezpieczeństwem i higieną pracy,   ochroną przeciwpożarową, ochroną środowiska i ergonomią,</w:t>
      </w:r>
    </w:p>
    <w:p w:rsidR="00643271" w:rsidRDefault="00643271" w:rsidP="00643271">
      <w:pPr>
        <w:spacing w:after="0" w:line="240" w:lineRule="auto"/>
      </w:pPr>
      <w:r>
        <w:t>- zastosować pojęcia związane z bezpieczeństwem pracy, ochroną pracy i ochroną przeciwpożarową,</w:t>
      </w:r>
    </w:p>
    <w:p w:rsidR="00643271" w:rsidRDefault="00643271" w:rsidP="00643271">
      <w:pPr>
        <w:spacing w:after="0" w:line="240" w:lineRule="auto"/>
      </w:pPr>
      <w:r>
        <w:t>- opisać działania realizowane w zakresie ochrony środowiska, ochrony przeciwpożarowej oraz ergonomii,</w:t>
      </w:r>
    </w:p>
    <w:p w:rsidR="00643271" w:rsidRDefault="00643271" w:rsidP="00643271">
      <w:pPr>
        <w:spacing w:after="0" w:line="240" w:lineRule="auto"/>
      </w:pPr>
      <w:r>
        <w:t>- wyrazić swoje opinie zgodnie z przyjętymi normami w swoim środowisku pracy rozróżnić instytucje i służby działające w zakresie ochrony pracy, ochrony przeciwpożarowej oraz ochrony środowiska w Polsce,</w:t>
      </w:r>
    </w:p>
    <w:p w:rsidR="00643271" w:rsidRDefault="00643271" w:rsidP="00643271">
      <w:pPr>
        <w:spacing w:after="0" w:line="240" w:lineRule="auto"/>
      </w:pPr>
      <w:r>
        <w:t>- określić zadania i uprawnienia instytucji i służb zajmujących się ochroną pracy, ochroną przeciwpożarową oraz ochroną środowiska w Polsce,</w:t>
      </w:r>
    </w:p>
    <w:p w:rsidR="00643271" w:rsidRDefault="00643271" w:rsidP="00643271">
      <w:pPr>
        <w:spacing w:after="0" w:line="240" w:lineRule="auto"/>
      </w:pPr>
      <w:r>
        <w:t>- wymienić prawa i obowiązki pracownika i pracodawcy w zakresie bezpieczeństwa i higieny pracy</w:t>
      </w:r>
    </w:p>
    <w:p w:rsidR="00643271" w:rsidRDefault="00643271" w:rsidP="00643271">
      <w:pPr>
        <w:spacing w:after="0" w:line="240" w:lineRule="auto"/>
      </w:pPr>
      <w:r>
        <w:t>wskazać prawa i obowiązki pracownika, który uległ wypadkowi przy pracy, wynikające z przepisów prawa,</w:t>
      </w:r>
    </w:p>
    <w:p w:rsidR="00643271" w:rsidRDefault="00643271" w:rsidP="00643271">
      <w:pPr>
        <w:spacing w:after="0" w:line="240" w:lineRule="auto"/>
      </w:pPr>
      <w:r>
        <w:t>- wskazać prawa i obowiązki pracownika, który zachorował na chorobę zawodową, wynikające z przepisów prawa,</w:t>
      </w:r>
    </w:p>
    <w:p w:rsidR="00643271" w:rsidRDefault="00643271" w:rsidP="00643271">
      <w:pPr>
        <w:spacing w:after="0" w:line="240" w:lineRule="auto"/>
      </w:pPr>
      <w:r>
        <w:t>- wymienić zakres odpowiedzialności pracownika oraz pracodawcy z tytułu naruszenia przepisów prawa pracy,</w:t>
      </w:r>
    </w:p>
    <w:p w:rsidR="00643271" w:rsidRDefault="00643271" w:rsidP="00643271">
      <w:pPr>
        <w:spacing w:after="0" w:line="240" w:lineRule="auto"/>
      </w:pPr>
      <w:r>
        <w:t>- wymienić rodzaje czynników środowiska pracy podczas wykonywania obróbki skrawaniem,</w:t>
      </w:r>
    </w:p>
    <w:p w:rsidR="00643271" w:rsidRDefault="00643271" w:rsidP="00643271">
      <w:pPr>
        <w:spacing w:after="0" w:line="240" w:lineRule="auto"/>
      </w:pPr>
      <w:r>
        <w:t>- rozróżnić źródła czynników środowiska pracy podczas wykonywania obróbki skrawaniem,</w:t>
      </w:r>
    </w:p>
    <w:p w:rsidR="00643271" w:rsidRDefault="00643271" w:rsidP="00643271">
      <w:pPr>
        <w:spacing w:after="0" w:line="240" w:lineRule="auto"/>
      </w:pPr>
      <w:r>
        <w:t>- opisać znaki zakazu, nakazu, ewakuacyjne, ochrony przeciwpożarowej, sygnały alarmowe,</w:t>
      </w:r>
    </w:p>
    <w:p w:rsidR="00643271" w:rsidRDefault="00643271" w:rsidP="00643271">
      <w:pPr>
        <w:spacing w:after="0" w:line="240" w:lineRule="auto"/>
      </w:pPr>
      <w:r>
        <w:t>- opisać objawy typowych chorób zawodowych mogących wystąpić na stanowiskach pracy,</w:t>
      </w:r>
    </w:p>
    <w:p w:rsidR="00643271" w:rsidRDefault="00643271" w:rsidP="00643271">
      <w:pPr>
        <w:spacing w:after="0" w:line="240" w:lineRule="auto"/>
      </w:pPr>
      <w:r>
        <w:t>- scharakteryzować zagrożenia związane z występowaniem szkodliwych czynników w środowisku pracy,</w:t>
      </w:r>
    </w:p>
    <w:p w:rsidR="00643271" w:rsidRDefault="00643271" w:rsidP="00643271">
      <w:pPr>
        <w:spacing w:after="0" w:line="240" w:lineRule="auto"/>
      </w:pPr>
      <w:r>
        <w:t>- opisać środki ochrony indywidualnej i zbiorowej,</w:t>
      </w:r>
    </w:p>
    <w:p w:rsidR="009D1638" w:rsidRDefault="009D1638">
      <w:pPr>
        <w:spacing w:after="0" w:line="240" w:lineRule="auto"/>
        <w:rPr>
          <w:b/>
        </w:rPr>
      </w:pPr>
    </w:p>
    <w:p w:rsidR="009D1638" w:rsidRDefault="009D1638">
      <w:pPr>
        <w:spacing w:after="0" w:line="240" w:lineRule="auto"/>
        <w:rPr>
          <w:b/>
        </w:rPr>
      </w:pPr>
    </w:p>
    <w:p w:rsidR="009D1638" w:rsidRDefault="009D1638">
      <w:pPr>
        <w:spacing w:after="0" w:line="240" w:lineRule="auto"/>
        <w:rPr>
          <w:b/>
        </w:rPr>
      </w:pPr>
    </w:p>
    <w:p w:rsidR="001D59BD" w:rsidRDefault="009D1638">
      <w:pPr>
        <w:spacing w:after="0" w:line="240" w:lineRule="auto"/>
      </w:pPr>
      <w:r>
        <w:rPr>
          <w:b/>
        </w:rPr>
        <w:t>O</w:t>
      </w:r>
      <w:r w:rsidR="00763A68">
        <w:rPr>
          <w:b/>
        </w:rPr>
        <w:t xml:space="preserve">gólnie </w:t>
      </w:r>
      <w:r w:rsidR="00763A68" w:rsidRPr="00763A68">
        <w:rPr>
          <w:b/>
        </w:rPr>
        <w:t xml:space="preserve">stopień </w:t>
      </w:r>
      <w:r w:rsidR="004A074F" w:rsidRPr="00763A68">
        <w:rPr>
          <w:b/>
        </w:rPr>
        <w:t>bardzo dobry</w:t>
      </w:r>
      <w:r w:rsidR="004A074F">
        <w:t xml:space="preserve"> (5) otrzymuje uczeń lub słuchacz, który opanował pełny zakres wiedzy i umiejętności określonych programem w danej klasie oraz sprawnie posługuje się zdobytą wiedzą, samodzielnie rozwiązuje zadania typowe i problemowe;</w:t>
      </w:r>
    </w:p>
    <w:p w:rsidR="001D59BD" w:rsidRDefault="004A074F">
      <w:pPr>
        <w:spacing w:after="261" w:line="259" w:lineRule="auto"/>
        <w:ind w:left="427"/>
      </w:pPr>
      <w:r>
        <w:rPr>
          <w:b/>
        </w:rPr>
        <w:t xml:space="preserve"> </w:t>
      </w:r>
    </w:p>
    <w:p w:rsidR="001D59BD" w:rsidRDefault="00763A68">
      <w:pPr>
        <w:spacing w:after="267"/>
        <w:ind w:left="437"/>
      </w:pPr>
      <w:r>
        <w:rPr>
          <w:b/>
        </w:rPr>
        <w:br w:type="column"/>
      </w:r>
      <w:r w:rsidR="004A074F">
        <w:rPr>
          <w:b/>
        </w:rPr>
        <w:lastRenderedPageBreak/>
        <w:t>Ocenę celującą</w:t>
      </w:r>
      <w:r w:rsidR="004A074F">
        <w:t xml:space="preserve">  otrzymuje uczeń, który opanował wiadomości i umiejętności na ocenę bardzo dobry oraz  potrafi: </w:t>
      </w:r>
    </w:p>
    <w:p w:rsidR="001D59BD" w:rsidRDefault="004A074F">
      <w:pPr>
        <w:spacing w:after="0" w:line="259" w:lineRule="auto"/>
        <w:ind w:left="0"/>
        <w:rPr>
          <w:b/>
          <w:sz w:val="20"/>
          <w:szCs w:val="20"/>
        </w:rPr>
      </w:pPr>
      <w:r>
        <w:rPr>
          <w:b/>
        </w:rPr>
        <w:t>W klasie 1</w:t>
      </w:r>
      <w:r>
        <w:rPr>
          <w:b/>
          <w:sz w:val="20"/>
          <w:szCs w:val="20"/>
        </w:rPr>
        <w:t xml:space="preserve"> </w:t>
      </w:r>
    </w:p>
    <w:p w:rsidR="00643271" w:rsidRDefault="00643271" w:rsidP="00643271">
      <w:pPr>
        <w:spacing w:after="0" w:line="259" w:lineRule="auto"/>
        <w:ind w:left="0"/>
      </w:pPr>
    </w:p>
    <w:p w:rsidR="00643271" w:rsidRPr="00643271" w:rsidRDefault="00643271" w:rsidP="00643271">
      <w:pPr>
        <w:spacing w:after="0" w:line="259" w:lineRule="auto"/>
        <w:ind w:left="0"/>
      </w:pPr>
      <w:r>
        <w:t xml:space="preserve">- </w:t>
      </w:r>
      <w:r w:rsidRPr="00643271">
        <w:t>wymienić akty normatywne określające wymagania w zakresie bezpieczeństwa i higieny pracy, ochrony przeciwpożarowej, ochrony środowiska i ergonomii</w:t>
      </w:r>
      <w:r>
        <w:t xml:space="preserve">, </w:t>
      </w:r>
    </w:p>
    <w:p w:rsidR="00643271" w:rsidRPr="00643271" w:rsidRDefault="00643271" w:rsidP="00643271">
      <w:pPr>
        <w:spacing w:after="0" w:line="259" w:lineRule="auto"/>
        <w:ind w:left="0"/>
      </w:pPr>
      <w:r>
        <w:t xml:space="preserve">- </w:t>
      </w:r>
      <w:r w:rsidRPr="00643271">
        <w:t>zinterpretować przepisy prawa pracy</w:t>
      </w:r>
      <w:r>
        <w:t>,</w:t>
      </w:r>
    </w:p>
    <w:p w:rsidR="00643271" w:rsidRPr="00643271" w:rsidRDefault="00643271" w:rsidP="00643271">
      <w:pPr>
        <w:spacing w:after="0" w:line="259" w:lineRule="auto"/>
        <w:ind w:left="0"/>
      </w:pPr>
      <w:r>
        <w:t xml:space="preserve">- </w:t>
      </w:r>
      <w:r w:rsidRPr="00643271">
        <w:t>wyszukać w Internecie treść określ</w:t>
      </w:r>
      <w:r>
        <w:t xml:space="preserve">onego rozporządzenia lub ustawy, </w:t>
      </w:r>
    </w:p>
    <w:p w:rsidR="00643271" w:rsidRPr="00643271" w:rsidRDefault="00643271" w:rsidP="00643271">
      <w:pPr>
        <w:spacing w:after="0" w:line="259" w:lineRule="auto"/>
        <w:ind w:left="0"/>
      </w:pPr>
      <w:r>
        <w:t xml:space="preserve">- </w:t>
      </w:r>
      <w:r w:rsidRPr="00643271">
        <w:t>współpracować ze służbami działającymi w zakresie ochrony pracy, ochrony przeciwpożarowej oraz ochrony środowiska w Polsce</w:t>
      </w:r>
      <w:r>
        <w:t xml:space="preserve">, </w:t>
      </w:r>
    </w:p>
    <w:p w:rsidR="00643271" w:rsidRPr="00643271" w:rsidRDefault="00643271" w:rsidP="00643271">
      <w:pPr>
        <w:spacing w:after="0" w:line="259" w:lineRule="auto"/>
        <w:ind w:left="0"/>
      </w:pPr>
      <w:r>
        <w:t xml:space="preserve">- </w:t>
      </w:r>
      <w:r w:rsidRPr="00643271">
        <w:t>omówić konsekwencje nieprzestrzegania obowiązków przez pracownika i pracodawcę w zakresie</w:t>
      </w:r>
      <w:r>
        <w:t xml:space="preserve"> bezpieczeństwa i higieny pracy, </w:t>
      </w:r>
    </w:p>
    <w:p w:rsidR="00643271" w:rsidRDefault="00643271" w:rsidP="00643271">
      <w:pPr>
        <w:spacing w:after="0" w:line="259" w:lineRule="auto"/>
        <w:ind w:left="0"/>
      </w:pPr>
      <w:r>
        <w:t xml:space="preserve">- </w:t>
      </w:r>
      <w:r w:rsidRPr="00643271">
        <w:t xml:space="preserve">opisać czynniki środowiska pracy podczas wykonywania obróbki skrawaniem </w:t>
      </w:r>
      <w:r>
        <w:t xml:space="preserve">, </w:t>
      </w:r>
    </w:p>
    <w:p w:rsidR="00643271" w:rsidRPr="00643271" w:rsidRDefault="00643271" w:rsidP="00643271">
      <w:pPr>
        <w:spacing w:after="0" w:line="259" w:lineRule="auto"/>
        <w:ind w:left="0"/>
      </w:pPr>
      <w:r>
        <w:t xml:space="preserve">- </w:t>
      </w:r>
      <w:r w:rsidRPr="00643271">
        <w:t>opisać skutki oddziaływania czynników środowiska pracy podczas</w:t>
      </w:r>
      <w:r w:rsidR="0027514A">
        <w:t xml:space="preserve"> wykonywania obróbki skrawaniem, </w:t>
      </w:r>
    </w:p>
    <w:p w:rsidR="00643271" w:rsidRPr="00643271" w:rsidRDefault="00643271" w:rsidP="00643271">
      <w:pPr>
        <w:spacing w:after="0" w:line="259" w:lineRule="auto"/>
        <w:ind w:left="0"/>
      </w:pPr>
      <w:r>
        <w:t xml:space="preserve">- </w:t>
      </w:r>
      <w:r w:rsidRPr="00643271">
        <w:t>wyjaśnić sposoby zapobiegania zagrożeniom zdrowia i życia podczas</w:t>
      </w:r>
      <w:r>
        <w:t xml:space="preserve"> </w:t>
      </w:r>
      <w:r w:rsidRPr="00643271">
        <w:t xml:space="preserve">wykonywania obróbki skrawaniem </w:t>
      </w:r>
    </w:p>
    <w:p w:rsidR="00643271" w:rsidRPr="00643271" w:rsidRDefault="00643271" w:rsidP="00643271">
      <w:pPr>
        <w:spacing w:after="0" w:line="259" w:lineRule="auto"/>
        <w:ind w:left="0"/>
      </w:pPr>
    </w:p>
    <w:p w:rsidR="00643271" w:rsidRPr="00643271" w:rsidRDefault="00643271" w:rsidP="00643271">
      <w:pPr>
        <w:spacing w:after="0" w:line="259" w:lineRule="auto"/>
        <w:ind w:left="0"/>
        <w:rPr>
          <w:sz w:val="20"/>
          <w:szCs w:val="20"/>
        </w:rPr>
      </w:pPr>
    </w:p>
    <w:p w:rsidR="00643271" w:rsidRPr="00643271" w:rsidRDefault="00643271" w:rsidP="00643271">
      <w:pPr>
        <w:spacing w:after="0" w:line="259" w:lineRule="auto"/>
        <w:ind w:left="0"/>
        <w:rPr>
          <w:sz w:val="20"/>
          <w:szCs w:val="20"/>
        </w:rPr>
      </w:pPr>
    </w:p>
    <w:p w:rsidR="00643271" w:rsidRPr="00643271" w:rsidRDefault="00643271" w:rsidP="00643271">
      <w:pPr>
        <w:spacing w:after="0" w:line="259" w:lineRule="auto"/>
        <w:ind w:left="0"/>
        <w:rPr>
          <w:sz w:val="20"/>
          <w:szCs w:val="20"/>
        </w:rPr>
      </w:pPr>
    </w:p>
    <w:p w:rsidR="00643271" w:rsidRPr="00643271" w:rsidRDefault="00643271" w:rsidP="00643271">
      <w:pPr>
        <w:spacing w:after="0" w:line="259" w:lineRule="auto"/>
        <w:ind w:left="0"/>
        <w:rPr>
          <w:sz w:val="20"/>
          <w:szCs w:val="20"/>
        </w:rPr>
      </w:pPr>
    </w:p>
    <w:p w:rsidR="001D59BD" w:rsidRDefault="001D59BD">
      <w:pPr>
        <w:spacing w:after="0" w:line="259" w:lineRule="auto"/>
        <w:ind w:left="0"/>
        <w:rPr>
          <w:sz w:val="20"/>
          <w:szCs w:val="20"/>
        </w:rPr>
      </w:pPr>
    </w:p>
    <w:p w:rsidR="001D59BD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 xml:space="preserve">stopień </w:t>
      </w:r>
      <w:r w:rsidR="004A074F" w:rsidRPr="00763A68">
        <w:rPr>
          <w:b/>
        </w:rPr>
        <w:t>celujący</w:t>
      </w:r>
      <w:r w:rsidR="004A074F">
        <w:t xml:space="preserve"> (6) otrzymuje uczeń lub słuchacz, który zna całość materiału programowego, swobodnie operuje zdobytą wiedzą w rozwiązywaniu zadań programowych i nietypowych wykraczających poza program, w odpowiedziach wykracza poza zrealizowane treści programowe lub wykazuje szczególnie twórczy sposób myślenia, samodzielnie i twórczo rozwija własne uzdolnieni.</w:t>
      </w:r>
    </w:p>
    <w:p w:rsidR="00C6707E" w:rsidRDefault="00C6707E">
      <w:pPr>
        <w:spacing w:after="0" w:line="240" w:lineRule="auto"/>
      </w:pPr>
    </w:p>
    <w:p w:rsidR="00C6707E" w:rsidRDefault="00C6707E" w:rsidP="00C6707E">
      <w:pPr>
        <w:spacing w:after="0" w:line="240" w:lineRule="auto"/>
        <w:ind w:left="5050"/>
        <w:jc w:val="center"/>
      </w:pPr>
      <w:r>
        <w:t>Wymagania opracowali:</w:t>
      </w:r>
    </w:p>
    <w:p w:rsidR="00C6707E" w:rsidRDefault="00C6707E" w:rsidP="00C6707E">
      <w:pPr>
        <w:ind w:left="6490"/>
        <w:jc w:val="center"/>
      </w:pPr>
      <w:r>
        <w:t>mgr inż. Aleksander Czaczkowski</w:t>
      </w:r>
    </w:p>
    <w:p w:rsidR="00C6707E" w:rsidRDefault="00C6707E" w:rsidP="00C6707E">
      <w:pPr>
        <w:spacing w:after="0" w:line="240" w:lineRule="auto"/>
        <w:ind w:left="6480" w:firstLine="10"/>
        <w:rPr>
          <w:b/>
        </w:rPr>
      </w:pPr>
      <w:r>
        <w:t xml:space="preserve">   mgr inż. Daniel Złotek</w:t>
      </w:r>
    </w:p>
    <w:p w:rsidR="00C6707E" w:rsidRDefault="00C6707E">
      <w:pPr>
        <w:spacing w:after="0" w:line="240" w:lineRule="auto"/>
        <w:rPr>
          <w:b/>
        </w:rPr>
      </w:pPr>
      <w:bookmarkStart w:id="0" w:name="_GoBack"/>
      <w:bookmarkEnd w:id="0"/>
    </w:p>
    <w:sectPr w:rsidR="00C6707E">
      <w:footerReference w:type="default" r:id="rId8"/>
      <w:pgSz w:w="11906" w:h="16838"/>
      <w:pgMar w:top="595" w:right="727" w:bottom="926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B19" w:rsidRDefault="00381B19" w:rsidP="003D4D82">
      <w:pPr>
        <w:spacing w:after="0" w:line="240" w:lineRule="auto"/>
      </w:pPr>
      <w:r>
        <w:separator/>
      </w:r>
    </w:p>
  </w:endnote>
  <w:endnote w:type="continuationSeparator" w:id="0">
    <w:p w:rsidR="00381B19" w:rsidRDefault="00381B19" w:rsidP="003D4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7122702"/>
      <w:docPartObj>
        <w:docPartGallery w:val="Page Numbers (Bottom of Page)"/>
        <w:docPartUnique/>
      </w:docPartObj>
    </w:sdtPr>
    <w:sdtEndPr/>
    <w:sdtContent>
      <w:p w:rsidR="003D4D82" w:rsidRDefault="003D4D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07E">
          <w:rPr>
            <w:noProof/>
          </w:rPr>
          <w:t>4</w:t>
        </w:r>
        <w:r>
          <w:fldChar w:fldCharType="end"/>
        </w:r>
      </w:p>
    </w:sdtContent>
  </w:sdt>
  <w:p w:rsidR="003D4D82" w:rsidRDefault="003D4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B19" w:rsidRDefault="00381B19" w:rsidP="003D4D82">
      <w:pPr>
        <w:spacing w:after="0" w:line="240" w:lineRule="auto"/>
      </w:pPr>
      <w:r>
        <w:separator/>
      </w:r>
    </w:p>
  </w:footnote>
  <w:footnote w:type="continuationSeparator" w:id="0">
    <w:p w:rsidR="00381B19" w:rsidRDefault="00381B19" w:rsidP="003D4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54A8E"/>
    <w:multiLevelType w:val="multilevel"/>
    <w:tmpl w:val="E91ECF18"/>
    <w:lvl w:ilvl="0">
      <w:start w:val="1"/>
      <w:numFmt w:val="bullet"/>
      <w:lvlText w:val="−"/>
      <w:lvlJc w:val="left"/>
      <w:pPr>
        <w:ind w:left="785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5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46E2456"/>
    <w:multiLevelType w:val="multilevel"/>
    <w:tmpl w:val="7914533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EC82786"/>
    <w:multiLevelType w:val="multilevel"/>
    <w:tmpl w:val="08CCE8C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9BD"/>
    <w:rsid w:val="00196422"/>
    <w:rsid w:val="001A641B"/>
    <w:rsid w:val="001D59BD"/>
    <w:rsid w:val="0027514A"/>
    <w:rsid w:val="00381B19"/>
    <w:rsid w:val="003D4D82"/>
    <w:rsid w:val="004A074F"/>
    <w:rsid w:val="00643271"/>
    <w:rsid w:val="00763A68"/>
    <w:rsid w:val="007A6340"/>
    <w:rsid w:val="00953D77"/>
    <w:rsid w:val="00961DE5"/>
    <w:rsid w:val="009D1638"/>
    <w:rsid w:val="00C6707E"/>
    <w:rsid w:val="00D41FCD"/>
    <w:rsid w:val="00E61041"/>
    <w:rsid w:val="00EC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28DC3-F0F3-41B3-8EF6-CE65CB77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pl-PL" w:eastAsia="pl-PL" w:bidi="ar-SA"/>
      </w:rPr>
    </w:rPrDefault>
    <w:pPrDefault>
      <w:pPr>
        <w:spacing w:after="47" w:line="270" w:lineRule="auto"/>
        <w:ind w:left="1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43271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8" w:type="dxa"/>
        <w:left w:w="70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D4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D82"/>
  </w:style>
  <w:style w:type="paragraph" w:styleId="Stopka">
    <w:name w:val="footer"/>
    <w:basedOn w:val="Normalny"/>
    <w:link w:val="StopkaZnak"/>
    <w:uiPriority w:val="99"/>
    <w:unhideWhenUsed/>
    <w:rsid w:val="003D4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PR7cMigp/sDWrXuELNsIFZjd/w==">CgMxLjAyCGguZ2pkZ3hzOAByITFyOTJDX0c3VFZwQUxYSDRhdnNuQlhvc2dIYVZxWl9OUA==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1451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</cp:lastModifiedBy>
  <cp:revision>8</cp:revision>
  <dcterms:created xsi:type="dcterms:W3CDTF">2023-12-28T10:55:00Z</dcterms:created>
  <dcterms:modified xsi:type="dcterms:W3CDTF">2024-01-24T19:50:00Z</dcterms:modified>
</cp:coreProperties>
</file>